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D1" w:rsidRPr="00C72521" w:rsidRDefault="002703D1" w:rsidP="00C72521">
      <w:pPr>
        <w:pStyle w:val="MUWtabelka"/>
        <w:tabs>
          <w:tab w:val="left" w:pos="5387"/>
        </w:tabs>
        <w:ind w:right="-1" w:firstLine="0"/>
        <w:rPr>
          <w:rFonts w:cs="Arial"/>
          <w:szCs w:val="22"/>
        </w:rPr>
      </w:pPr>
    </w:p>
    <w:p w:rsidR="00C72521" w:rsidRPr="008D1547" w:rsidRDefault="00C72521" w:rsidP="00106001">
      <w:pPr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Na podstawie art. 13 Rozporządzenia Parlamentu Europejskiego i Rady (UE) 2016/679 z dnia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27 kwietnia 2016 r. w sprawie ochrony osób fizycznych w związku z przetwarzaniem danych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osobowych i w sprawie swobodnego przepływu tych danych oraz uchylenia dyrektywy 95/46/WE</w:t>
      </w:r>
      <w:r w:rsidR="00106001" w:rsidRPr="008D1547">
        <w:rPr>
          <w:rFonts w:cs="Arial"/>
          <w:sz w:val="18"/>
          <w:szCs w:val="18"/>
        </w:rPr>
        <w:t xml:space="preserve"> (Dz.U. L 119 z 4.5.2016, s. 1; sprostowanie: Dz.U. L 127 z 23.5.2018, s. 2)</w:t>
      </w:r>
      <w:r w:rsidRPr="008D1547">
        <w:rPr>
          <w:rFonts w:cs="Arial"/>
          <w:sz w:val="18"/>
          <w:szCs w:val="18"/>
        </w:rPr>
        <w:t>,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zwanego dalej Rozporządzeniem uprzejmie informuję, że:</w:t>
      </w:r>
    </w:p>
    <w:p w:rsidR="00061FF8" w:rsidRPr="008D1547" w:rsidRDefault="00061FF8" w:rsidP="00C72521">
      <w:pPr>
        <w:overflowPunct/>
        <w:ind w:firstLine="0"/>
        <w:textAlignment w:val="auto"/>
        <w:rPr>
          <w:rFonts w:cs="Arial"/>
          <w:sz w:val="18"/>
          <w:szCs w:val="18"/>
        </w:rPr>
      </w:pPr>
    </w:p>
    <w:p w:rsidR="00C72521" w:rsidRPr="008D1547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administratorem </w:t>
      </w:r>
      <w:r w:rsidR="004459F3" w:rsidRPr="008D1547">
        <w:rPr>
          <w:rFonts w:cs="Arial"/>
          <w:sz w:val="18"/>
          <w:szCs w:val="18"/>
        </w:rPr>
        <w:t>Pani</w:t>
      </w:r>
      <w:r w:rsidR="0066203D" w:rsidRPr="008D1547">
        <w:rPr>
          <w:rFonts w:cs="Arial"/>
          <w:sz w:val="18"/>
          <w:szCs w:val="18"/>
        </w:rPr>
        <w:t>/Pana</w:t>
      </w:r>
      <w:r w:rsidRPr="008D1547">
        <w:rPr>
          <w:rFonts w:cs="Arial"/>
          <w:sz w:val="18"/>
          <w:szCs w:val="18"/>
        </w:rPr>
        <w:t xml:space="preserve"> danych osobowych jest Wojewoda Małopolski, z siedzibą przy</w:t>
      </w:r>
      <w:r w:rsidR="004459F3" w:rsidRPr="008D1547">
        <w:rPr>
          <w:rFonts w:cs="Arial"/>
          <w:sz w:val="18"/>
          <w:szCs w:val="18"/>
        </w:rPr>
        <w:t xml:space="preserve"> </w:t>
      </w:r>
      <w:r w:rsidR="004118DF" w:rsidRPr="008D1547">
        <w:rPr>
          <w:rFonts w:cs="Arial"/>
          <w:sz w:val="18"/>
          <w:szCs w:val="18"/>
        </w:rPr>
        <w:t>ul. </w:t>
      </w:r>
      <w:r w:rsidRPr="008D1547">
        <w:rPr>
          <w:rFonts w:cs="Arial"/>
          <w:sz w:val="18"/>
          <w:szCs w:val="18"/>
        </w:rPr>
        <w:t>Basztowej 22, 31-156 Kraków;</w:t>
      </w:r>
    </w:p>
    <w:p w:rsidR="00C72521" w:rsidRPr="008D1547" w:rsidRDefault="00C72521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z Inspektorem ochrony danych w Małopolskim Urzędzie Wojewódzkim w Krakowie można się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skontaktować za pośrednictwem platformy ePUAP (adres skrytki): /ag9300lhke/skrytka, poczty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elektronicznej na adres: iod@malopolska.uw.gov.pl lub listownie na podany w punkcie 1 adres,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umieszczając dopisek „Do Inspektora ochrony danych”;</w:t>
      </w:r>
      <w:bookmarkStart w:id="0" w:name="_GoBack"/>
      <w:bookmarkEnd w:id="0"/>
    </w:p>
    <w:p w:rsidR="00C72521" w:rsidRPr="008D1547" w:rsidRDefault="0066203D" w:rsidP="008A4298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Pani/Pana </w:t>
      </w:r>
      <w:r w:rsidR="00C72521" w:rsidRPr="008D1547">
        <w:rPr>
          <w:rFonts w:cs="Arial"/>
          <w:sz w:val="18"/>
          <w:szCs w:val="18"/>
        </w:rPr>
        <w:t xml:space="preserve">dane osobowe przetwarzane </w:t>
      </w:r>
      <w:r w:rsidR="004118DF" w:rsidRPr="008D1547">
        <w:rPr>
          <w:rFonts w:cs="Arial"/>
          <w:sz w:val="18"/>
          <w:szCs w:val="18"/>
        </w:rPr>
        <w:t>są</w:t>
      </w:r>
      <w:r w:rsidR="00C72521" w:rsidRPr="008D1547">
        <w:rPr>
          <w:rFonts w:cs="Arial"/>
          <w:sz w:val="18"/>
          <w:szCs w:val="18"/>
        </w:rPr>
        <w:t xml:space="preserve"> w celu</w:t>
      </w:r>
      <w:r w:rsidR="008A4298" w:rsidRPr="008D1547">
        <w:rPr>
          <w:rFonts w:cs="Arial"/>
          <w:sz w:val="18"/>
          <w:szCs w:val="18"/>
        </w:rPr>
        <w:t xml:space="preserve"> </w:t>
      </w:r>
      <w:r w:rsidR="00C72521" w:rsidRPr="008D1547">
        <w:rPr>
          <w:rFonts w:cs="Arial"/>
          <w:sz w:val="18"/>
          <w:szCs w:val="18"/>
        </w:rPr>
        <w:t>załatwienia sprawy związanej ze skierowaną do</w:t>
      </w:r>
      <w:r w:rsidR="0019580D" w:rsidRPr="008D1547">
        <w:rPr>
          <w:rFonts w:cs="Arial"/>
          <w:sz w:val="18"/>
          <w:szCs w:val="18"/>
        </w:rPr>
        <w:t xml:space="preserve"> </w:t>
      </w:r>
      <w:r w:rsidR="00C72521" w:rsidRPr="008D1547">
        <w:rPr>
          <w:rFonts w:cs="Arial"/>
          <w:sz w:val="18"/>
          <w:szCs w:val="18"/>
        </w:rPr>
        <w:t>Wojewody Małopolskiego korespondencją</w:t>
      </w:r>
      <w:r w:rsidR="008A4298" w:rsidRPr="008D1547">
        <w:rPr>
          <w:rFonts w:cs="Arial"/>
          <w:sz w:val="18"/>
          <w:szCs w:val="18"/>
        </w:rPr>
        <w:t xml:space="preserve"> oraz </w:t>
      </w:r>
      <w:r w:rsidR="00C72521" w:rsidRPr="008D1547">
        <w:rPr>
          <w:rFonts w:cs="Arial"/>
          <w:sz w:val="18"/>
          <w:szCs w:val="18"/>
        </w:rPr>
        <w:t xml:space="preserve">realizacji </w:t>
      </w:r>
      <w:r w:rsidRPr="008D1547">
        <w:rPr>
          <w:rFonts w:cs="Arial"/>
          <w:sz w:val="18"/>
          <w:szCs w:val="18"/>
        </w:rPr>
        <w:t xml:space="preserve">Pani/Pana </w:t>
      </w:r>
      <w:r w:rsidR="00C72521" w:rsidRPr="008D1547">
        <w:rPr>
          <w:rFonts w:cs="Arial"/>
          <w:sz w:val="18"/>
          <w:szCs w:val="18"/>
        </w:rPr>
        <w:t>praw wynikających z art. 15</w:t>
      </w:r>
      <w:r w:rsidR="0019580D" w:rsidRPr="008D1547">
        <w:rPr>
          <w:rFonts w:cs="Arial"/>
          <w:sz w:val="18"/>
          <w:szCs w:val="18"/>
        </w:rPr>
        <w:t xml:space="preserve"> </w:t>
      </w:r>
      <w:r w:rsidR="00C72521" w:rsidRPr="008D1547">
        <w:rPr>
          <w:rFonts w:cs="Arial"/>
          <w:sz w:val="18"/>
          <w:szCs w:val="18"/>
        </w:rPr>
        <w:t>– 22 Rozporządzenia</w:t>
      </w:r>
      <w:r w:rsidR="008A4298" w:rsidRPr="008D1547">
        <w:rPr>
          <w:rFonts w:cs="Arial"/>
          <w:sz w:val="18"/>
          <w:szCs w:val="18"/>
        </w:rPr>
        <w:t xml:space="preserve">, </w:t>
      </w:r>
      <w:r w:rsidR="006E52AC" w:rsidRPr="008D1547">
        <w:rPr>
          <w:rFonts w:cs="Arial"/>
          <w:sz w:val="18"/>
          <w:szCs w:val="18"/>
        </w:rPr>
        <w:t>na</w:t>
      </w:r>
      <w:r w:rsidR="00F24D80" w:rsidRPr="008D1547">
        <w:rPr>
          <w:rFonts w:cs="Arial"/>
          <w:sz w:val="18"/>
          <w:szCs w:val="18"/>
        </w:rPr>
        <w:t xml:space="preserve"> </w:t>
      </w:r>
      <w:r w:rsidR="006E52AC" w:rsidRPr="008D1547">
        <w:rPr>
          <w:rFonts w:cs="Arial"/>
          <w:sz w:val="18"/>
          <w:szCs w:val="18"/>
        </w:rPr>
        <w:t>podstawie:</w:t>
      </w:r>
    </w:p>
    <w:p w:rsidR="006E52AC" w:rsidRPr="008D1547" w:rsidRDefault="0097781A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art. 6 ust. 1 lit. c </w:t>
      </w:r>
      <w:r w:rsidR="006E52AC" w:rsidRPr="008D1547">
        <w:rPr>
          <w:rFonts w:cs="Arial"/>
          <w:sz w:val="18"/>
          <w:szCs w:val="18"/>
        </w:rPr>
        <w:t>Rozporządzenia</w:t>
      </w:r>
      <w:r w:rsidR="00F24D80" w:rsidRPr="008D1547">
        <w:rPr>
          <w:rFonts w:cs="Arial"/>
          <w:sz w:val="18"/>
          <w:szCs w:val="18"/>
        </w:rPr>
        <w:t>,</w:t>
      </w:r>
      <w:r w:rsidR="006E52AC" w:rsidRPr="008D1547">
        <w:rPr>
          <w:rFonts w:cs="Arial"/>
          <w:sz w:val="18"/>
          <w:szCs w:val="18"/>
        </w:rPr>
        <w:t xml:space="preserve"> </w:t>
      </w:r>
    </w:p>
    <w:p w:rsidR="00BA62C5" w:rsidRPr="008D1547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ustawy z dnia 10 maja 2018 r. o ochronie danyc</w:t>
      </w:r>
      <w:r w:rsidR="00404D33" w:rsidRPr="008D1547">
        <w:rPr>
          <w:rFonts w:cs="Arial"/>
          <w:sz w:val="18"/>
          <w:szCs w:val="18"/>
        </w:rPr>
        <w:t>h osobowych (Dz.U. 201</w:t>
      </w:r>
      <w:r w:rsidR="00BA62C5" w:rsidRPr="008D1547">
        <w:rPr>
          <w:rFonts w:cs="Arial"/>
          <w:sz w:val="18"/>
          <w:szCs w:val="18"/>
        </w:rPr>
        <w:t>9</w:t>
      </w:r>
      <w:r w:rsidR="00404D33" w:rsidRPr="008D1547">
        <w:rPr>
          <w:rFonts w:cs="Arial"/>
          <w:sz w:val="18"/>
          <w:szCs w:val="18"/>
        </w:rPr>
        <w:t xml:space="preserve"> r. poz. </w:t>
      </w:r>
      <w:r w:rsidRPr="008D1547">
        <w:rPr>
          <w:rFonts w:cs="Arial"/>
          <w:sz w:val="18"/>
          <w:szCs w:val="18"/>
        </w:rPr>
        <w:t>1</w:t>
      </w:r>
      <w:r w:rsidR="00BA62C5" w:rsidRPr="008D1547">
        <w:rPr>
          <w:rFonts w:cs="Arial"/>
          <w:sz w:val="18"/>
          <w:szCs w:val="18"/>
        </w:rPr>
        <w:t>781</w:t>
      </w:r>
      <w:r w:rsidR="00DC61EF" w:rsidRPr="008D1547">
        <w:rPr>
          <w:rFonts w:cs="Arial"/>
          <w:sz w:val="18"/>
          <w:szCs w:val="18"/>
        </w:rPr>
        <w:t>),</w:t>
      </w:r>
    </w:p>
    <w:p w:rsidR="006E52AC" w:rsidRPr="008D1547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ustawy z dnia 14 czerwca 1960 r. Kodeks postępowania </w:t>
      </w:r>
      <w:r w:rsidR="00BA62C5" w:rsidRPr="008D1547">
        <w:rPr>
          <w:rFonts w:cs="Arial"/>
          <w:sz w:val="18"/>
          <w:szCs w:val="18"/>
        </w:rPr>
        <w:t>administracyjnego (</w:t>
      </w:r>
      <w:r w:rsidR="00960C3E" w:rsidRPr="008D1547">
        <w:rPr>
          <w:rFonts w:cs="Arial"/>
          <w:sz w:val="18"/>
          <w:szCs w:val="18"/>
        </w:rPr>
        <w:t>Dz. U. </w:t>
      </w:r>
      <w:r w:rsidR="004118DF" w:rsidRPr="008D1547">
        <w:rPr>
          <w:rFonts w:cs="Arial"/>
          <w:sz w:val="18"/>
          <w:szCs w:val="18"/>
        </w:rPr>
        <w:t>z </w:t>
      </w:r>
      <w:r w:rsidRPr="008D1547">
        <w:rPr>
          <w:rFonts w:cs="Arial"/>
          <w:sz w:val="18"/>
          <w:szCs w:val="18"/>
        </w:rPr>
        <w:t>20</w:t>
      </w:r>
      <w:r w:rsidR="00DF605B" w:rsidRPr="008D1547">
        <w:rPr>
          <w:rFonts w:cs="Arial"/>
          <w:sz w:val="18"/>
          <w:szCs w:val="18"/>
        </w:rPr>
        <w:t>20 </w:t>
      </w:r>
      <w:r w:rsidR="00BA62C5" w:rsidRPr="008D1547">
        <w:rPr>
          <w:rFonts w:cs="Arial"/>
          <w:sz w:val="18"/>
          <w:szCs w:val="18"/>
        </w:rPr>
        <w:t xml:space="preserve">r. poz. </w:t>
      </w:r>
      <w:r w:rsidRPr="008D1547">
        <w:rPr>
          <w:rFonts w:cs="Arial"/>
          <w:sz w:val="18"/>
          <w:szCs w:val="18"/>
        </w:rPr>
        <w:t>25</w:t>
      </w:r>
      <w:r w:rsidR="00BA62C5" w:rsidRPr="008D1547">
        <w:rPr>
          <w:rFonts w:cs="Arial"/>
          <w:sz w:val="18"/>
          <w:szCs w:val="18"/>
        </w:rPr>
        <w:t xml:space="preserve">6 </w:t>
      </w:r>
      <w:r w:rsidRPr="008D1547">
        <w:rPr>
          <w:rFonts w:cs="Arial"/>
          <w:sz w:val="18"/>
          <w:szCs w:val="18"/>
        </w:rPr>
        <w:t xml:space="preserve"> z</w:t>
      </w:r>
      <w:r w:rsidR="00BA62C5" w:rsidRPr="008D1547">
        <w:rPr>
          <w:rFonts w:cs="Arial"/>
          <w:sz w:val="18"/>
          <w:szCs w:val="18"/>
        </w:rPr>
        <w:t xml:space="preserve"> późn. zm</w:t>
      </w:r>
      <w:r w:rsidR="00DC61EF" w:rsidRPr="008D1547">
        <w:rPr>
          <w:rFonts w:cs="Arial"/>
          <w:sz w:val="18"/>
          <w:szCs w:val="18"/>
        </w:rPr>
        <w:t>.),</w:t>
      </w:r>
    </w:p>
    <w:p w:rsidR="006E52AC" w:rsidRPr="008D1547" w:rsidRDefault="006E52AC" w:rsidP="000706DF">
      <w:pPr>
        <w:numPr>
          <w:ilvl w:val="0"/>
          <w:numId w:val="6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ustawy z dnia 14 lipca 1983 r.</w:t>
      </w:r>
      <w:r w:rsidR="00F24D80" w:rsidRPr="008D1547">
        <w:rPr>
          <w:rFonts w:cs="Arial"/>
          <w:sz w:val="18"/>
          <w:szCs w:val="18"/>
        </w:rPr>
        <w:t xml:space="preserve"> o</w:t>
      </w:r>
      <w:r w:rsidRPr="008D1547">
        <w:rPr>
          <w:rFonts w:cs="Arial"/>
          <w:sz w:val="18"/>
          <w:szCs w:val="18"/>
        </w:rPr>
        <w:t xml:space="preserve"> </w:t>
      </w:r>
      <w:r w:rsidR="00F24D80" w:rsidRPr="008D1547">
        <w:rPr>
          <w:rFonts w:cs="Arial"/>
          <w:sz w:val="18"/>
          <w:szCs w:val="18"/>
        </w:rPr>
        <w:t>narodowym zasob</w:t>
      </w:r>
      <w:r w:rsidR="00BA62C5" w:rsidRPr="008D1547">
        <w:rPr>
          <w:rFonts w:cs="Arial"/>
          <w:sz w:val="18"/>
          <w:szCs w:val="18"/>
        </w:rPr>
        <w:t>ie archiwalnym i archiwach (</w:t>
      </w:r>
      <w:r w:rsidR="00F24D80" w:rsidRPr="008D1547">
        <w:rPr>
          <w:rFonts w:cs="Arial"/>
          <w:sz w:val="18"/>
          <w:szCs w:val="18"/>
        </w:rPr>
        <w:t>Dz.</w:t>
      </w:r>
      <w:r w:rsidR="00960C3E" w:rsidRPr="008D1547">
        <w:rPr>
          <w:rFonts w:cs="Arial"/>
          <w:sz w:val="18"/>
          <w:szCs w:val="18"/>
        </w:rPr>
        <w:t> U. z </w:t>
      </w:r>
      <w:r w:rsidR="00F24D80" w:rsidRPr="008D1547">
        <w:rPr>
          <w:rFonts w:cs="Arial"/>
          <w:sz w:val="18"/>
          <w:szCs w:val="18"/>
        </w:rPr>
        <w:t>20</w:t>
      </w:r>
      <w:r w:rsidR="00DF605B" w:rsidRPr="008D1547">
        <w:rPr>
          <w:rFonts w:cs="Arial"/>
          <w:sz w:val="18"/>
          <w:szCs w:val="18"/>
        </w:rPr>
        <w:t>20</w:t>
      </w:r>
      <w:r w:rsidR="00F24D80" w:rsidRPr="008D1547">
        <w:rPr>
          <w:rFonts w:cs="Arial"/>
          <w:sz w:val="18"/>
          <w:szCs w:val="18"/>
        </w:rPr>
        <w:t xml:space="preserve"> r. poz. </w:t>
      </w:r>
      <w:r w:rsidR="00DF605B" w:rsidRPr="008D1547">
        <w:rPr>
          <w:rFonts w:cs="Arial"/>
          <w:sz w:val="18"/>
          <w:szCs w:val="18"/>
        </w:rPr>
        <w:t>164</w:t>
      </w:r>
      <w:r w:rsidR="004118DF" w:rsidRPr="008D1547">
        <w:rPr>
          <w:rFonts w:cs="Arial"/>
          <w:sz w:val="18"/>
          <w:szCs w:val="18"/>
        </w:rPr>
        <w:t>)</w:t>
      </w:r>
      <w:r w:rsidR="006F4B1B" w:rsidRPr="008D1547">
        <w:rPr>
          <w:rFonts w:cs="Arial"/>
          <w:sz w:val="18"/>
          <w:szCs w:val="18"/>
        </w:rPr>
        <w:t>,</w:t>
      </w:r>
    </w:p>
    <w:p w:rsidR="006F4B1B" w:rsidRPr="008D1547" w:rsidRDefault="006F4B1B" w:rsidP="006F4B1B">
      <w:pPr>
        <w:numPr>
          <w:ilvl w:val="0"/>
          <w:numId w:val="6"/>
        </w:numPr>
        <w:overflowPunct/>
        <w:ind w:left="714" w:hanging="357"/>
        <w:textAlignment w:val="auto"/>
        <w:rPr>
          <w:rFonts w:eastAsia="Calibri" w:cs="Arial"/>
          <w:sz w:val="18"/>
          <w:szCs w:val="18"/>
          <w:lang w:eastAsia="en-US"/>
        </w:rPr>
      </w:pPr>
      <w:r w:rsidRPr="008D1547">
        <w:rPr>
          <w:rFonts w:cs="Arial"/>
          <w:sz w:val="18"/>
          <w:szCs w:val="18"/>
        </w:rPr>
        <w:t xml:space="preserve"> ustawa z dnia 12 grudnia 2013 roku o cudzoziemcach</w:t>
      </w:r>
      <w:r w:rsidRPr="008D1547">
        <w:rPr>
          <w:rFonts w:cs="Arial"/>
          <w:i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 xml:space="preserve">(Dz.U. 2013 poz. 1650 z </w:t>
      </w:r>
      <w:proofErr w:type="spellStart"/>
      <w:r w:rsidRPr="008D1547">
        <w:rPr>
          <w:rFonts w:cs="Arial"/>
          <w:sz w:val="18"/>
          <w:szCs w:val="18"/>
        </w:rPr>
        <w:t>późn</w:t>
      </w:r>
      <w:proofErr w:type="spellEnd"/>
      <w:r w:rsidRPr="008D1547">
        <w:rPr>
          <w:rFonts w:cs="Arial"/>
          <w:sz w:val="18"/>
          <w:szCs w:val="18"/>
        </w:rPr>
        <w:t>. zm.)</w:t>
      </w:r>
      <w:r w:rsidR="003E3A62" w:rsidRPr="008D1547">
        <w:rPr>
          <w:rFonts w:cs="Arial"/>
          <w:sz w:val="18"/>
          <w:szCs w:val="18"/>
        </w:rPr>
        <w:t>,</w:t>
      </w:r>
    </w:p>
    <w:p w:rsidR="003E3A62" w:rsidRPr="008D1547" w:rsidRDefault="003E3A62" w:rsidP="003E3A62">
      <w:pPr>
        <w:pStyle w:val="Akapitzlist"/>
        <w:numPr>
          <w:ilvl w:val="0"/>
          <w:numId w:val="6"/>
        </w:numPr>
        <w:overflowPunct/>
        <w:autoSpaceDE/>
        <w:adjustRightInd/>
        <w:spacing w:before="100" w:beforeAutospacing="1" w:after="100" w:afterAutospacing="1"/>
        <w:ind w:left="709" w:hanging="283"/>
        <w:jc w:val="left"/>
        <w:outlineLvl w:val="1"/>
        <w:rPr>
          <w:rFonts w:cs="Arial"/>
          <w:bCs/>
          <w:sz w:val="18"/>
          <w:szCs w:val="18"/>
        </w:rPr>
      </w:pPr>
      <w:r w:rsidRPr="008D1547">
        <w:rPr>
          <w:rFonts w:cs="Arial"/>
          <w:bCs/>
          <w:sz w:val="18"/>
          <w:szCs w:val="18"/>
        </w:rPr>
        <w:t>ustawy z dnia 20 kwietnia 2004 r. o promocji zatrudnienia i instytucjach rynku pracy (Dz.U. z 2020 r. poz. 1409)</w:t>
      </w:r>
      <w:r w:rsidR="008A4298" w:rsidRPr="008D1547">
        <w:rPr>
          <w:rFonts w:cs="Arial"/>
          <w:bCs/>
          <w:sz w:val="18"/>
          <w:szCs w:val="18"/>
        </w:rPr>
        <w:t>;</w:t>
      </w:r>
    </w:p>
    <w:p w:rsidR="008A4298" w:rsidRPr="008D1547" w:rsidRDefault="008A4298" w:rsidP="003E3A62">
      <w:pPr>
        <w:pStyle w:val="Akapitzlist"/>
        <w:numPr>
          <w:ilvl w:val="0"/>
          <w:numId w:val="6"/>
        </w:numPr>
        <w:overflowPunct/>
        <w:autoSpaceDE/>
        <w:adjustRightInd/>
        <w:spacing w:before="100" w:beforeAutospacing="1" w:after="100" w:afterAutospacing="1"/>
        <w:ind w:left="709" w:hanging="283"/>
        <w:jc w:val="left"/>
        <w:outlineLvl w:val="1"/>
        <w:rPr>
          <w:rFonts w:cs="Arial"/>
          <w:bCs/>
          <w:sz w:val="18"/>
          <w:szCs w:val="18"/>
        </w:rPr>
      </w:pPr>
      <w:r w:rsidRPr="008D1547">
        <w:rPr>
          <w:rFonts w:cs="Arial"/>
          <w:bCs/>
          <w:sz w:val="18"/>
          <w:szCs w:val="18"/>
        </w:rPr>
        <w:t xml:space="preserve">ustawy z dnia 7 września 2007 r. o Karcie Polaka (Dz.U. z 2019 r. poz. 1598 z </w:t>
      </w:r>
      <w:proofErr w:type="spellStart"/>
      <w:r w:rsidRPr="008D1547">
        <w:rPr>
          <w:rFonts w:cs="Arial"/>
          <w:bCs/>
          <w:sz w:val="18"/>
          <w:szCs w:val="18"/>
        </w:rPr>
        <w:t>późn</w:t>
      </w:r>
      <w:proofErr w:type="spellEnd"/>
      <w:r w:rsidRPr="008D1547">
        <w:rPr>
          <w:rFonts w:cs="Arial"/>
          <w:bCs/>
          <w:sz w:val="18"/>
          <w:szCs w:val="18"/>
        </w:rPr>
        <w:t>. zm.);</w:t>
      </w:r>
    </w:p>
    <w:p w:rsidR="003A278C" w:rsidRPr="008D1547" w:rsidRDefault="003A278C" w:rsidP="008A4298">
      <w:pPr>
        <w:pStyle w:val="Akapitzlist"/>
        <w:numPr>
          <w:ilvl w:val="0"/>
          <w:numId w:val="1"/>
        </w:numPr>
        <w:overflowPunct/>
        <w:ind w:left="284" w:hanging="284"/>
        <w:rPr>
          <w:rFonts w:eastAsia="Calibri" w:cs="Arial"/>
          <w:sz w:val="18"/>
          <w:szCs w:val="18"/>
          <w:lang w:eastAsia="en-US"/>
        </w:rPr>
      </w:pPr>
      <w:r w:rsidRPr="008D1547">
        <w:rPr>
          <w:rFonts w:eastAsia="Calibri" w:cs="Arial"/>
          <w:sz w:val="18"/>
          <w:szCs w:val="18"/>
          <w:lang w:eastAsia="en-US"/>
        </w:rPr>
        <w:t xml:space="preserve">odbiorcą Pani/Pana danych osobowych mogą być: </w:t>
      </w:r>
    </w:p>
    <w:p w:rsidR="003A278C" w:rsidRPr="008D1547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18"/>
          <w:szCs w:val="18"/>
          <w:lang w:eastAsia="en-US"/>
        </w:rPr>
      </w:pPr>
      <w:r w:rsidRPr="008D1547">
        <w:rPr>
          <w:rFonts w:eastAsia="Calibri" w:cs="Arial"/>
          <w:sz w:val="18"/>
          <w:szCs w:val="18"/>
          <w:lang w:eastAsia="en-US"/>
        </w:rPr>
        <w:t>organy publiczne i urzędy państwowe lub inne podmioty upoważnione na podstawie przepisów prawa lub wykonujące zadania realizowa</w:t>
      </w:r>
      <w:r w:rsidR="00960C3E" w:rsidRPr="008D1547">
        <w:rPr>
          <w:rFonts w:eastAsia="Calibri" w:cs="Arial"/>
          <w:sz w:val="18"/>
          <w:szCs w:val="18"/>
          <w:lang w:eastAsia="en-US"/>
        </w:rPr>
        <w:t>ne w interesie publicznym lub w </w:t>
      </w:r>
      <w:r w:rsidRPr="008D1547">
        <w:rPr>
          <w:rFonts w:eastAsia="Calibri" w:cs="Arial"/>
          <w:sz w:val="18"/>
          <w:szCs w:val="18"/>
          <w:lang w:eastAsia="en-US"/>
        </w:rPr>
        <w:t>ramach sprawowania władzy publicznej</w:t>
      </w:r>
      <w:r w:rsidR="001D2AE2" w:rsidRPr="008D1547">
        <w:rPr>
          <w:rFonts w:eastAsia="Calibri" w:cs="Arial"/>
          <w:sz w:val="18"/>
          <w:szCs w:val="18"/>
          <w:lang w:eastAsia="en-US"/>
        </w:rPr>
        <w:t>,</w:t>
      </w:r>
    </w:p>
    <w:p w:rsidR="003A278C" w:rsidRPr="008D1547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18"/>
          <w:szCs w:val="18"/>
          <w:lang w:eastAsia="en-US"/>
        </w:rPr>
      </w:pPr>
      <w:r w:rsidRPr="008D1547">
        <w:rPr>
          <w:rFonts w:eastAsia="Calibri" w:cs="Arial"/>
          <w:sz w:val="18"/>
          <w:szCs w:val="18"/>
          <w:lang w:eastAsia="en-US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</w:t>
      </w:r>
      <w:r w:rsidR="001D2AE2" w:rsidRPr="008D1547">
        <w:rPr>
          <w:rFonts w:eastAsia="Calibri" w:cs="Arial"/>
          <w:sz w:val="18"/>
          <w:szCs w:val="18"/>
          <w:lang w:eastAsia="en-US"/>
        </w:rPr>
        <w:t>st doręczyć,</w:t>
      </w:r>
    </w:p>
    <w:p w:rsidR="003A278C" w:rsidRPr="008D1547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18"/>
          <w:szCs w:val="18"/>
          <w:lang w:eastAsia="en-US"/>
        </w:rPr>
      </w:pPr>
      <w:r w:rsidRPr="008D1547">
        <w:rPr>
          <w:rFonts w:eastAsia="Calibri" w:cs="Arial"/>
          <w:sz w:val="18"/>
          <w:szCs w:val="18"/>
          <w:lang w:eastAsia="en-US"/>
        </w:rPr>
        <w:t>podmioty przetwarzające dane osobowe, w przypadku, gdy Wojewoda Małopolski powierzył takiemu podmiotowi przetwarzanie dany</w:t>
      </w:r>
      <w:r w:rsidR="001D2AE2" w:rsidRPr="008D1547">
        <w:rPr>
          <w:rFonts w:eastAsia="Calibri" w:cs="Arial"/>
          <w:sz w:val="18"/>
          <w:szCs w:val="18"/>
          <w:lang w:eastAsia="en-US"/>
        </w:rPr>
        <w:t>ch osobowych na podstawie umowy,</w:t>
      </w:r>
    </w:p>
    <w:p w:rsidR="003A278C" w:rsidRPr="008D1547" w:rsidRDefault="003A278C" w:rsidP="003A278C">
      <w:pPr>
        <w:numPr>
          <w:ilvl w:val="0"/>
          <w:numId w:val="8"/>
        </w:numPr>
        <w:overflowPunct/>
        <w:textAlignment w:val="auto"/>
        <w:rPr>
          <w:rFonts w:eastAsia="Calibri" w:cs="Arial"/>
          <w:sz w:val="18"/>
          <w:szCs w:val="18"/>
          <w:lang w:eastAsia="en-US"/>
        </w:rPr>
      </w:pPr>
      <w:r w:rsidRPr="008D1547">
        <w:rPr>
          <w:rFonts w:eastAsia="Calibri" w:cs="Arial"/>
          <w:sz w:val="18"/>
          <w:szCs w:val="18"/>
          <w:lang w:eastAsia="en-US"/>
        </w:rPr>
        <w:t>wszystkie osoby, które w związku z przetwarzaniem danych będą mogły się z nimi zapoznać, jeśli Wojewoda Małopolski ma obowiązek upubliczniania danych;</w:t>
      </w:r>
    </w:p>
    <w:p w:rsidR="00C72521" w:rsidRPr="008D1547" w:rsidRDefault="00012E56" w:rsidP="00012E56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Pani/Pana </w:t>
      </w:r>
      <w:r w:rsidR="00C72521" w:rsidRPr="008D1547">
        <w:rPr>
          <w:rFonts w:cs="Arial"/>
          <w:sz w:val="18"/>
          <w:szCs w:val="18"/>
        </w:rPr>
        <w:t>dane osobowe nie będą pr</w:t>
      </w:r>
      <w:r w:rsidR="00DC61EF" w:rsidRPr="008D1547">
        <w:rPr>
          <w:rFonts w:cs="Arial"/>
          <w:sz w:val="18"/>
          <w:szCs w:val="18"/>
        </w:rPr>
        <w:t xml:space="preserve">zekazywane do państwa trzeciego lub </w:t>
      </w:r>
      <w:r w:rsidR="00C72521" w:rsidRPr="008D1547">
        <w:rPr>
          <w:rFonts w:cs="Arial"/>
          <w:sz w:val="18"/>
          <w:szCs w:val="18"/>
        </w:rPr>
        <w:t>organizacji międzynarodowej;</w:t>
      </w:r>
    </w:p>
    <w:p w:rsidR="008A4298" w:rsidRPr="008D1547" w:rsidRDefault="00EA32C1" w:rsidP="00EA32C1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okres przechowywania przez Wojewodę Małopolskiego Pani/Pana danych osobowych</w:t>
      </w:r>
      <w:r w:rsidR="008A4298" w:rsidRPr="008D1547">
        <w:rPr>
          <w:rFonts w:cs="Arial"/>
          <w:sz w:val="18"/>
          <w:szCs w:val="18"/>
        </w:rPr>
        <w:t>:</w:t>
      </w:r>
    </w:p>
    <w:p w:rsidR="00EA32C1" w:rsidRPr="008D1547" w:rsidRDefault="008A4298" w:rsidP="008A4298">
      <w:pPr>
        <w:pStyle w:val="Akapitzlist"/>
        <w:numPr>
          <w:ilvl w:val="0"/>
          <w:numId w:val="10"/>
        </w:numPr>
        <w:overflowPunct/>
        <w:rPr>
          <w:rFonts w:cs="Arial"/>
          <w:sz w:val="18"/>
          <w:szCs w:val="18"/>
        </w:rPr>
      </w:pPr>
      <w:bookmarkStart w:id="1" w:name="_Hlk117835780"/>
      <w:r w:rsidRPr="008D1547">
        <w:rPr>
          <w:rFonts w:cs="Arial"/>
          <w:sz w:val="18"/>
          <w:szCs w:val="18"/>
        </w:rPr>
        <w:t xml:space="preserve">w przypadku ubiegania się o udzielenie zgody na pobyt czasowy – uzależniony jest od nadanej w sprawie kategorii archiwalnej, </w:t>
      </w:r>
      <w:r w:rsidR="00EA32C1" w:rsidRPr="008D1547">
        <w:rPr>
          <w:rFonts w:cs="Arial"/>
          <w:sz w:val="18"/>
          <w:szCs w:val="18"/>
        </w:rPr>
        <w:t xml:space="preserve"> zgodnej z jednolitym rzeczowym wykazem akt i wynosi </w:t>
      </w:r>
      <w:r w:rsidRPr="008D1547">
        <w:rPr>
          <w:rFonts w:cs="Arial"/>
          <w:sz w:val="18"/>
          <w:szCs w:val="18"/>
        </w:rPr>
        <w:t>10</w:t>
      </w:r>
      <w:r w:rsidR="00AA196E" w:rsidRPr="008D1547">
        <w:rPr>
          <w:rFonts w:cs="Arial"/>
          <w:sz w:val="18"/>
          <w:szCs w:val="18"/>
        </w:rPr>
        <w:t xml:space="preserve"> </w:t>
      </w:r>
      <w:r w:rsidR="00EA32C1" w:rsidRPr="008D1547">
        <w:rPr>
          <w:rFonts w:cs="Arial"/>
          <w:sz w:val="18"/>
          <w:szCs w:val="18"/>
        </w:rPr>
        <w:t>lat</w:t>
      </w:r>
      <w:r w:rsidRPr="008D1547">
        <w:rPr>
          <w:rFonts w:cs="Arial"/>
          <w:sz w:val="18"/>
          <w:szCs w:val="18"/>
        </w:rPr>
        <w:t>;</w:t>
      </w:r>
      <w:r w:rsidR="00EA32C1" w:rsidRPr="008D1547">
        <w:rPr>
          <w:rFonts w:cs="Arial"/>
          <w:sz w:val="18"/>
          <w:szCs w:val="18"/>
        </w:rPr>
        <w:t xml:space="preserve"> Pani/Pana dane osobowe mogą być jednak przechowywane dłużej ze względu na to, że materiały będące we władaniu administracji publicznej mogą być usunięte tylko na podstawie zgody archiwum państwowego;</w:t>
      </w:r>
    </w:p>
    <w:bookmarkEnd w:id="1"/>
    <w:p w:rsidR="00EA32C1" w:rsidRPr="008D1547" w:rsidRDefault="008A4298" w:rsidP="008A4298">
      <w:pPr>
        <w:pStyle w:val="Akapitzlist"/>
        <w:numPr>
          <w:ilvl w:val="0"/>
          <w:numId w:val="10"/>
        </w:numPr>
        <w:overflowPunct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w przypadku ubiegania się o udzielenie zgody na pobyt stały lub pobyt rezydenta długoterminowego UE - </w:t>
      </w:r>
      <w:r w:rsidR="00EA32C1" w:rsidRPr="008D1547">
        <w:rPr>
          <w:rFonts w:cs="Arial"/>
          <w:sz w:val="18"/>
          <w:szCs w:val="18"/>
        </w:rPr>
        <w:t>dane osobowe przechowywane będą bezterminowo, co wynika z nadanej w aktualnej sprawie kategorii archiwalnej</w:t>
      </w:r>
      <w:r w:rsidR="0051675E" w:rsidRPr="008D1547">
        <w:rPr>
          <w:rFonts w:cs="Arial"/>
          <w:sz w:val="18"/>
          <w:szCs w:val="18"/>
        </w:rPr>
        <w:t xml:space="preserve"> „A”</w:t>
      </w:r>
      <w:r w:rsidR="00EA32C1" w:rsidRPr="008D1547">
        <w:rPr>
          <w:rFonts w:cs="Arial"/>
          <w:sz w:val="18"/>
          <w:szCs w:val="18"/>
        </w:rPr>
        <w:t>;</w:t>
      </w:r>
    </w:p>
    <w:p w:rsidR="008A4298" w:rsidRPr="008D1547" w:rsidRDefault="008A4298" w:rsidP="008D1547">
      <w:pPr>
        <w:pStyle w:val="Akapitzlist"/>
        <w:numPr>
          <w:ilvl w:val="0"/>
          <w:numId w:val="10"/>
        </w:numPr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w przypadku ubiegania się o </w:t>
      </w:r>
      <w:r w:rsidR="008D1547" w:rsidRPr="008D1547">
        <w:rPr>
          <w:rFonts w:cs="Arial"/>
          <w:sz w:val="18"/>
          <w:szCs w:val="18"/>
        </w:rPr>
        <w:t>wydanie lub przedłużenie ważności Karty Polaka</w:t>
      </w:r>
      <w:r w:rsidRPr="008D1547">
        <w:rPr>
          <w:rFonts w:cs="Arial"/>
          <w:sz w:val="18"/>
          <w:szCs w:val="18"/>
        </w:rPr>
        <w:t xml:space="preserve"> – uzależniony jest od nadanej w sprawie kategorii archiwalnej,  zgodnej z jednolitym rzeczowym wykazem akt i wynosi 10 lat; Pani/Pana dane osobowe mogą być jednak przechowywane dłużej ze względu na to, że materiały będące we władaniu administracji publicznej mogą być usunięte tylko na podstawie zgody archiwum państwowego;</w:t>
      </w:r>
    </w:p>
    <w:p w:rsidR="00AC11A4" w:rsidRPr="008D1547" w:rsidRDefault="00C72521" w:rsidP="008D1547">
      <w:pPr>
        <w:pStyle w:val="Akapitzlist"/>
        <w:numPr>
          <w:ilvl w:val="0"/>
          <w:numId w:val="1"/>
        </w:numPr>
        <w:overflowPunct/>
        <w:ind w:left="284" w:hanging="284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ma </w:t>
      </w:r>
      <w:r w:rsidR="00012E56" w:rsidRPr="008D1547">
        <w:rPr>
          <w:rFonts w:cs="Arial"/>
          <w:sz w:val="18"/>
          <w:szCs w:val="18"/>
        </w:rPr>
        <w:t xml:space="preserve">Pani/Pan </w:t>
      </w:r>
      <w:r w:rsidRPr="008D1547">
        <w:rPr>
          <w:rFonts w:cs="Arial"/>
          <w:sz w:val="18"/>
          <w:szCs w:val="18"/>
        </w:rPr>
        <w:t>prawo</w:t>
      </w:r>
      <w:r w:rsidR="00AC11A4" w:rsidRPr="008D1547">
        <w:rPr>
          <w:rFonts w:cs="Arial"/>
          <w:sz w:val="18"/>
          <w:szCs w:val="18"/>
        </w:rPr>
        <w:t xml:space="preserve"> do:</w:t>
      </w:r>
    </w:p>
    <w:p w:rsidR="00AC11A4" w:rsidRPr="008D1547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dostępu do </w:t>
      </w:r>
      <w:r w:rsidR="00AC11A4" w:rsidRPr="008D1547">
        <w:rPr>
          <w:rFonts w:cs="Arial"/>
          <w:sz w:val="18"/>
          <w:szCs w:val="18"/>
        </w:rPr>
        <w:t xml:space="preserve">swoich </w:t>
      </w:r>
      <w:r w:rsidRPr="008D1547">
        <w:rPr>
          <w:rFonts w:cs="Arial"/>
          <w:sz w:val="18"/>
          <w:szCs w:val="18"/>
        </w:rPr>
        <w:t xml:space="preserve">danych osobowych, </w:t>
      </w:r>
    </w:p>
    <w:p w:rsidR="00AC11A4" w:rsidRPr="008D1547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ograniczenia przetwarzania </w:t>
      </w:r>
      <w:r w:rsidR="00AC11A4" w:rsidRPr="008D1547">
        <w:rPr>
          <w:rFonts w:cs="Arial"/>
          <w:sz w:val="18"/>
          <w:szCs w:val="18"/>
        </w:rPr>
        <w:t xml:space="preserve">swoich </w:t>
      </w:r>
      <w:r w:rsidRPr="008D1547">
        <w:rPr>
          <w:rFonts w:cs="Arial"/>
          <w:sz w:val="18"/>
          <w:szCs w:val="18"/>
        </w:rPr>
        <w:t>danych osobowych</w:t>
      </w:r>
      <w:r w:rsidR="00AC11A4" w:rsidRPr="008D1547">
        <w:rPr>
          <w:rFonts w:cs="Arial"/>
          <w:sz w:val="18"/>
          <w:szCs w:val="18"/>
        </w:rPr>
        <w:t xml:space="preserve">, przy czym </w:t>
      </w:r>
      <w:r w:rsidR="00F24D80" w:rsidRPr="008D1547">
        <w:rPr>
          <w:rFonts w:cs="Arial"/>
          <w:sz w:val="18"/>
          <w:szCs w:val="18"/>
        </w:rPr>
        <w:t xml:space="preserve">przepisy </w:t>
      </w:r>
      <w:r w:rsidR="00AC11A4" w:rsidRPr="008D1547">
        <w:rPr>
          <w:rFonts w:cs="Arial"/>
          <w:sz w:val="18"/>
          <w:szCs w:val="18"/>
        </w:rPr>
        <w:t>odrębne mogą wyłączyć możliwość skorzystania z tego prawa,</w:t>
      </w:r>
    </w:p>
    <w:p w:rsidR="00AC11A4" w:rsidRPr="008D1547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żądania sprostowania</w:t>
      </w:r>
      <w:r w:rsidR="00AC11A4" w:rsidRPr="008D1547">
        <w:rPr>
          <w:rFonts w:cs="Arial"/>
          <w:sz w:val="18"/>
          <w:szCs w:val="18"/>
        </w:rPr>
        <w:t xml:space="preserve"> (poprawienia) swoich danych osobowych,</w:t>
      </w:r>
    </w:p>
    <w:p w:rsidR="00AC11A4" w:rsidRPr="008D1547" w:rsidRDefault="00C72521" w:rsidP="00012E56">
      <w:pPr>
        <w:numPr>
          <w:ilvl w:val="0"/>
          <w:numId w:val="5"/>
        </w:numPr>
        <w:overflowPunct/>
        <w:ind w:left="714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>usunięcia</w:t>
      </w:r>
      <w:r w:rsidR="00AC11A4" w:rsidRPr="008D1547">
        <w:rPr>
          <w:rFonts w:cs="Arial"/>
          <w:sz w:val="18"/>
          <w:szCs w:val="18"/>
        </w:rPr>
        <w:t xml:space="preserve"> swoich </w:t>
      </w:r>
      <w:r w:rsidRPr="008D1547">
        <w:rPr>
          <w:rFonts w:cs="Arial"/>
          <w:sz w:val="18"/>
          <w:szCs w:val="18"/>
        </w:rPr>
        <w:t>danych osobowych</w:t>
      </w:r>
      <w:r w:rsidR="00AC11A4" w:rsidRPr="008D1547">
        <w:rPr>
          <w:rFonts w:cs="Arial"/>
          <w:sz w:val="18"/>
          <w:szCs w:val="18"/>
        </w:rPr>
        <w:t xml:space="preserve"> w przypadku, gdy przetwarzanie </w:t>
      </w:r>
      <w:r w:rsidR="004771FA" w:rsidRPr="008D1547">
        <w:rPr>
          <w:rFonts w:cs="Arial"/>
          <w:sz w:val="18"/>
          <w:szCs w:val="18"/>
        </w:rPr>
        <w:t xml:space="preserve">tych </w:t>
      </w:r>
      <w:r w:rsidR="00AC11A4" w:rsidRPr="008D1547">
        <w:rPr>
          <w:rFonts w:cs="Arial"/>
          <w:sz w:val="18"/>
          <w:szCs w:val="18"/>
        </w:rPr>
        <w:t xml:space="preserve">danych nie następuje w celu wywiązania się z obowiązku wynikającego z przepisu prawa lub w ramach sprawowania przez </w:t>
      </w:r>
      <w:r w:rsidR="00F235E3" w:rsidRPr="008D1547">
        <w:rPr>
          <w:rFonts w:cs="Arial"/>
          <w:sz w:val="18"/>
          <w:szCs w:val="18"/>
        </w:rPr>
        <w:t xml:space="preserve">Wojewodę </w:t>
      </w:r>
      <w:r w:rsidR="006E52AC" w:rsidRPr="008D1547">
        <w:rPr>
          <w:rFonts w:cs="Arial"/>
          <w:sz w:val="18"/>
          <w:szCs w:val="18"/>
        </w:rPr>
        <w:t>Małopolskiego</w:t>
      </w:r>
      <w:r w:rsidR="00F235E3" w:rsidRPr="008D1547">
        <w:rPr>
          <w:rFonts w:cs="Arial"/>
          <w:sz w:val="18"/>
          <w:szCs w:val="18"/>
        </w:rPr>
        <w:t xml:space="preserve"> </w:t>
      </w:r>
      <w:r w:rsidR="00AC11A4" w:rsidRPr="008D1547">
        <w:rPr>
          <w:rFonts w:cs="Arial"/>
          <w:sz w:val="18"/>
          <w:szCs w:val="18"/>
        </w:rPr>
        <w:t>władzy publicznej;</w:t>
      </w:r>
    </w:p>
    <w:p w:rsidR="00012E56" w:rsidRPr="008D1547" w:rsidRDefault="00012E56" w:rsidP="008D1547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lastRenderedPageBreak/>
        <w:t>podanie Wojewodzie Małopolskiemu danych osobowych umożliwiających Pani/Pana identyfikację jest obowiązkiem wynikających z przepisu prawa; jeśli Wojewoda Małopolski tych danych nie będzie posiadał, Pani/Pana sprawa nie będzie mogła zostać rozpatrzona;</w:t>
      </w:r>
    </w:p>
    <w:p w:rsidR="00C72521" w:rsidRPr="008D1547" w:rsidRDefault="00C72521" w:rsidP="008D1547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dotyczące </w:t>
      </w:r>
      <w:r w:rsidR="00012E56" w:rsidRPr="008D1547">
        <w:rPr>
          <w:rFonts w:cs="Arial"/>
          <w:sz w:val="18"/>
          <w:szCs w:val="18"/>
        </w:rPr>
        <w:t xml:space="preserve">Pani/Pana </w:t>
      </w:r>
      <w:r w:rsidRPr="008D1547">
        <w:rPr>
          <w:rFonts w:cs="Arial"/>
          <w:sz w:val="18"/>
          <w:szCs w:val="18"/>
        </w:rPr>
        <w:t xml:space="preserve">decyzje nie </w:t>
      </w:r>
      <w:r w:rsidR="004771FA" w:rsidRPr="008D1547">
        <w:rPr>
          <w:rFonts w:cs="Arial"/>
          <w:sz w:val="18"/>
          <w:szCs w:val="18"/>
        </w:rPr>
        <w:t>są</w:t>
      </w:r>
      <w:r w:rsidRPr="008D1547">
        <w:rPr>
          <w:rFonts w:cs="Arial"/>
          <w:sz w:val="18"/>
          <w:szCs w:val="18"/>
        </w:rPr>
        <w:t xml:space="preserve"> oparte na zautomaty</w:t>
      </w:r>
      <w:r w:rsidR="00960C3E" w:rsidRPr="008D1547">
        <w:rPr>
          <w:rFonts w:cs="Arial"/>
          <w:sz w:val="18"/>
          <w:szCs w:val="18"/>
        </w:rPr>
        <w:t>zowanym przetwarzaniu danych, w </w:t>
      </w:r>
      <w:r w:rsidRPr="008D1547">
        <w:rPr>
          <w:rFonts w:cs="Arial"/>
          <w:sz w:val="18"/>
          <w:szCs w:val="18"/>
        </w:rPr>
        <w:t>tym ich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profilowaniu;</w:t>
      </w:r>
    </w:p>
    <w:p w:rsidR="00BE63FB" w:rsidRPr="008D1547" w:rsidRDefault="00C72521" w:rsidP="008D1547">
      <w:pPr>
        <w:numPr>
          <w:ilvl w:val="0"/>
          <w:numId w:val="1"/>
        </w:numPr>
        <w:overflowPunct/>
        <w:ind w:left="357" w:hanging="357"/>
        <w:textAlignment w:val="auto"/>
        <w:rPr>
          <w:rFonts w:cs="Arial"/>
          <w:sz w:val="18"/>
          <w:szCs w:val="18"/>
        </w:rPr>
      </w:pPr>
      <w:r w:rsidRPr="008D1547">
        <w:rPr>
          <w:rFonts w:cs="Arial"/>
          <w:sz w:val="18"/>
          <w:szCs w:val="18"/>
        </w:rPr>
        <w:t xml:space="preserve">w przypadku uznania, że przetwarzanie </w:t>
      </w:r>
      <w:r w:rsidR="00012E56" w:rsidRPr="008D1547">
        <w:rPr>
          <w:rFonts w:cs="Arial"/>
          <w:sz w:val="18"/>
          <w:szCs w:val="18"/>
        </w:rPr>
        <w:t xml:space="preserve">Pani/Pana </w:t>
      </w:r>
      <w:r w:rsidRPr="008D1547">
        <w:rPr>
          <w:rFonts w:cs="Arial"/>
          <w:sz w:val="18"/>
          <w:szCs w:val="18"/>
        </w:rPr>
        <w:t>danych osobowych w Małopolskim Urzędzie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Wojewódzkim w Krakowie narusza przepisy o ochronie tych danych</w:t>
      </w:r>
      <w:r w:rsidR="008D1547" w:rsidRPr="008D1547">
        <w:rPr>
          <w:rFonts w:cs="Arial"/>
          <w:sz w:val="18"/>
          <w:szCs w:val="18"/>
        </w:rPr>
        <w:t>,</w:t>
      </w:r>
      <w:r w:rsidRPr="008D1547">
        <w:rPr>
          <w:rFonts w:cs="Arial"/>
          <w:sz w:val="18"/>
          <w:szCs w:val="18"/>
        </w:rPr>
        <w:t xml:space="preserve"> ma </w:t>
      </w:r>
      <w:r w:rsidR="00960C3E" w:rsidRPr="008D1547">
        <w:rPr>
          <w:rFonts w:cs="Arial"/>
          <w:sz w:val="18"/>
          <w:szCs w:val="18"/>
        </w:rPr>
        <w:t xml:space="preserve">Pani/Pan </w:t>
      </w:r>
      <w:r w:rsidRPr="008D1547">
        <w:rPr>
          <w:rFonts w:cs="Arial"/>
          <w:sz w:val="18"/>
          <w:szCs w:val="18"/>
        </w:rPr>
        <w:t>prawo wniesienia</w:t>
      </w:r>
      <w:r w:rsidR="0019580D" w:rsidRPr="008D1547">
        <w:rPr>
          <w:rFonts w:cs="Arial"/>
          <w:sz w:val="18"/>
          <w:szCs w:val="18"/>
        </w:rPr>
        <w:t xml:space="preserve"> </w:t>
      </w:r>
      <w:r w:rsidRPr="008D1547">
        <w:rPr>
          <w:rFonts w:cs="Arial"/>
          <w:sz w:val="18"/>
          <w:szCs w:val="18"/>
        </w:rPr>
        <w:t>skargi do Prezesa Urzędu Ochrony Danych Osobowych.</w:t>
      </w:r>
    </w:p>
    <w:sectPr w:rsidR="00BE63FB" w:rsidRPr="008D1547" w:rsidSect="00404D33">
      <w:headerReference w:type="default" r:id="rId8"/>
      <w:footerReference w:type="default" r:id="rId9"/>
      <w:headerReference w:type="first" r:id="rId10"/>
      <w:pgSz w:w="11907" w:h="16840"/>
      <w:pgMar w:top="1276" w:right="1417" w:bottom="1134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1D" w:rsidRDefault="00F72B1D" w:rsidP="002703D1">
      <w:r>
        <w:separator/>
      </w:r>
    </w:p>
    <w:p w:rsidR="00F72B1D" w:rsidRDefault="00F72B1D"/>
    <w:p w:rsidR="00F72B1D" w:rsidRDefault="00F72B1D" w:rsidP="002703D1"/>
  </w:endnote>
  <w:endnote w:type="continuationSeparator" w:id="0">
    <w:p w:rsidR="00F72B1D" w:rsidRDefault="00F72B1D" w:rsidP="002703D1">
      <w:r>
        <w:continuationSeparator/>
      </w:r>
    </w:p>
    <w:p w:rsidR="00F72B1D" w:rsidRDefault="00F72B1D"/>
    <w:p w:rsidR="00F72B1D" w:rsidRDefault="00F72B1D" w:rsidP="0027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D1" w:rsidRDefault="0027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73CF">
      <w:rPr>
        <w:noProof/>
      </w:rPr>
      <w:t>2</w:t>
    </w:r>
    <w:r>
      <w:fldChar w:fldCharType="end"/>
    </w:r>
  </w:p>
  <w:p w:rsidR="002703D1" w:rsidRDefault="002703D1">
    <w:pPr>
      <w:pStyle w:val="Stopka"/>
    </w:pPr>
  </w:p>
  <w:p w:rsidR="002703D1" w:rsidRDefault="002703D1"/>
  <w:p w:rsidR="002703D1" w:rsidRDefault="002703D1" w:rsidP="002703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1D" w:rsidRDefault="00F72B1D" w:rsidP="002703D1">
      <w:r>
        <w:separator/>
      </w:r>
    </w:p>
    <w:p w:rsidR="00F72B1D" w:rsidRDefault="00F72B1D"/>
    <w:p w:rsidR="00F72B1D" w:rsidRDefault="00F72B1D" w:rsidP="002703D1"/>
  </w:footnote>
  <w:footnote w:type="continuationSeparator" w:id="0">
    <w:p w:rsidR="00F72B1D" w:rsidRDefault="00F72B1D" w:rsidP="002703D1">
      <w:r>
        <w:continuationSeparator/>
      </w:r>
    </w:p>
    <w:p w:rsidR="00F72B1D" w:rsidRDefault="00F72B1D"/>
    <w:p w:rsidR="00F72B1D" w:rsidRDefault="00F72B1D" w:rsidP="0027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D1" w:rsidRDefault="002703D1">
    <w:pPr>
      <w:ind w:left="851"/>
    </w:pPr>
    <w:r>
      <w:t xml:space="preserve">                   </w:t>
    </w:r>
  </w:p>
  <w:p w:rsidR="002703D1" w:rsidRDefault="002703D1"/>
  <w:p w:rsidR="002703D1" w:rsidRDefault="002703D1" w:rsidP="002703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>KLAUZULA INFORMACYJNA</w:t>
    </w:r>
  </w:p>
  <w:p w:rsidR="004118DF" w:rsidRPr="004118DF" w:rsidRDefault="004118DF" w:rsidP="004118DF">
    <w:pPr>
      <w:overflowPunct/>
      <w:ind w:firstLine="0"/>
      <w:jc w:val="center"/>
      <w:textAlignment w:val="auto"/>
      <w:rPr>
        <w:rFonts w:cs="Arial"/>
        <w:b/>
        <w:bCs/>
        <w:sz w:val="24"/>
        <w:szCs w:val="24"/>
      </w:rPr>
    </w:pPr>
    <w:r w:rsidRPr="004118DF">
      <w:rPr>
        <w:rFonts w:cs="Arial"/>
        <w:b/>
        <w:bCs/>
        <w:sz w:val="24"/>
        <w:szCs w:val="24"/>
      </w:rPr>
      <w:t>dla klientów Małopolskiego Urzędu Wojewódzkiego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D54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EE0"/>
    <w:multiLevelType w:val="hybridMultilevel"/>
    <w:tmpl w:val="6A7CB0D0"/>
    <w:lvl w:ilvl="0" w:tplc="DD34B2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EA41824"/>
    <w:multiLevelType w:val="hybridMultilevel"/>
    <w:tmpl w:val="8E283C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B57B85"/>
    <w:multiLevelType w:val="hybridMultilevel"/>
    <w:tmpl w:val="DB166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18A9"/>
    <w:multiLevelType w:val="hybridMultilevel"/>
    <w:tmpl w:val="D67E6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1E8E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04"/>
    <w:rsid w:val="00012E56"/>
    <w:rsid w:val="00061FF8"/>
    <w:rsid w:val="000706DF"/>
    <w:rsid w:val="00106001"/>
    <w:rsid w:val="00126849"/>
    <w:rsid w:val="0019580D"/>
    <w:rsid w:val="001D2AE2"/>
    <w:rsid w:val="00220862"/>
    <w:rsid w:val="002703D1"/>
    <w:rsid w:val="002D19F5"/>
    <w:rsid w:val="002F6204"/>
    <w:rsid w:val="003473CF"/>
    <w:rsid w:val="003A278C"/>
    <w:rsid w:val="003E3A62"/>
    <w:rsid w:val="00404D33"/>
    <w:rsid w:val="004118DF"/>
    <w:rsid w:val="004459F3"/>
    <w:rsid w:val="00445AEE"/>
    <w:rsid w:val="004771FA"/>
    <w:rsid w:val="00510E98"/>
    <w:rsid w:val="0051675E"/>
    <w:rsid w:val="005D4865"/>
    <w:rsid w:val="005E2CCC"/>
    <w:rsid w:val="005F1872"/>
    <w:rsid w:val="00635E23"/>
    <w:rsid w:val="0066203D"/>
    <w:rsid w:val="006B043A"/>
    <w:rsid w:val="006D0D4C"/>
    <w:rsid w:val="006E52AC"/>
    <w:rsid w:val="006F4B1B"/>
    <w:rsid w:val="00723AEC"/>
    <w:rsid w:val="00793F84"/>
    <w:rsid w:val="007C76BE"/>
    <w:rsid w:val="00871C62"/>
    <w:rsid w:val="008A4298"/>
    <w:rsid w:val="008D1547"/>
    <w:rsid w:val="008D6463"/>
    <w:rsid w:val="00960C3E"/>
    <w:rsid w:val="0097781A"/>
    <w:rsid w:val="0099415D"/>
    <w:rsid w:val="009A5B5B"/>
    <w:rsid w:val="009B2789"/>
    <w:rsid w:val="009E7457"/>
    <w:rsid w:val="00A624D3"/>
    <w:rsid w:val="00A917F6"/>
    <w:rsid w:val="00AA196E"/>
    <w:rsid w:val="00AC11A4"/>
    <w:rsid w:val="00B21D5D"/>
    <w:rsid w:val="00BA341B"/>
    <w:rsid w:val="00BA62C5"/>
    <w:rsid w:val="00BE63FB"/>
    <w:rsid w:val="00C72521"/>
    <w:rsid w:val="00CC0FDB"/>
    <w:rsid w:val="00CF6FE7"/>
    <w:rsid w:val="00DC61EF"/>
    <w:rsid w:val="00DF605B"/>
    <w:rsid w:val="00E81998"/>
    <w:rsid w:val="00EA32C1"/>
    <w:rsid w:val="00EA7E24"/>
    <w:rsid w:val="00F235E3"/>
    <w:rsid w:val="00F24100"/>
    <w:rsid w:val="00F24D80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60B229"/>
  <w15:chartTrackingRefBased/>
  <w15:docId w15:val="{9A4D4F16-0344-4283-A2B5-0B00CEB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E3A62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AF76-64D7-47D3-82BD-B6CBA7D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Nowaczyk</dc:creator>
  <cp:keywords/>
  <dc:description/>
  <cp:lastModifiedBy>Anna Rerak</cp:lastModifiedBy>
  <cp:revision>3</cp:revision>
  <cp:lastPrinted>2022-10-28T05:40:00Z</cp:lastPrinted>
  <dcterms:created xsi:type="dcterms:W3CDTF">2021-09-16T06:42:00Z</dcterms:created>
  <dcterms:modified xsi:type="dcterms:W3CDTF">2022-10-28T05:53:00Z</dcterms:modified>
</cp:coreProperties>
</file>